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1702"/>
        <w:gridCol w:w="1984"/>
        <w:gridCol w:w="439"/>
        <w:gridCol w:w="1262"/>
        <w:gridCol w:w="2955"/>
      </w:tblGrid>
      <w:tr w:rsidR="0013642D" w:rsidRPr="00ED281A" w:rsidTr="00D5451D">
        <w:trPr>
          <w:trHeight w:val="165"/>
        </w:trPr>
        <w:tc>
          <w:tcPr>
            <w:tcW w:w="11022" w:type="dxa"/>
            <w:gridSpan w:val="6"/>
            <w:vAlign w:val="center"/>
          </w:tcPr>
          <w:p w:rsidR="0013642D" w:rsidRDefault="007649E0" w:rsidP="0013642D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ZGŁASZAJĄCY: </w:t>
            </w:r>
            <w:r w:rsidR="0013642D" w:rsidRPr="001B307C">
              <w:rPr>
                <w:rFonts w:ascii="Times New Roman" w:hAnsi="Times New Roman" w:cs="Times New Roman"/>
                <w:b/>
              </w:rPr>
              <w:t xml:space="preserve"> </w:t>
            </w:r>
            <w:r w:rsidRPr="00C811A2">
              <w:rPr>
                <w:rFonts w:ascii="Times New Roman" w:hAnsi="Times New Roman" w:cs="Times New Roman"/>
              </w:rPr>
              <w:t>Imię i nazwisko: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z</w:t>
            </w:r>
            <w:r w:rsidRPr="00C811A2">
              <w:rPr>
                <w:rFonts w:ascii="Times New Roman" w:hAnsi="Times New Roman" w:cs="Times New Roman"/>
              </w:rPr>
              <w:t>awód</w:t>
            </w:r>
            <w:r>
              <w:rPr>
                <w:rFonts w:ascii="Times New Roman" w:hAnsi="Times New Roman" w:cs="Times New Roman"/>
              </w:rPr>
              <w:t>/stanowisko</w:t>
            </w:r>
            <w:r w:rsidRPr="00C811A2">
              <w:rPr>
                <w:rFonts w:ascii="Times New Roman" w:hAnsi="Times New Roman" w:cs="Times New Roman"/>
              </w:rPr>
              <w:t xml:space="preserve">:  </w:t>
            </w:r>
          </w:p>
          <w:p w:rsidR="0050053B" w:rsidRPr="001B307C" w:rsidRDefault="0050053B" w:rsidP="0013642D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3642D" w:rsidRPr="00ED281A" w:rsidTr="0050053B">
        <w:tc>
          <w:tcPr>
            <w:tcW w:w="6805" w:type="dxa"/>
            <w:gridSpan w:val="4"/>
            <w:vAlign w:val="center"/>
          </w:tcPr>
          <w:p w:rsidR="0013642D" w:rsidRPr="00C811A2" w:rsidRDefault="007649E0" w:rsidP="0050053B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 w:rsidRPr="00F53262">
              <w:rPr>
                <w:rFonts w:ascii="Times New Roman" w:hAnsi="Times New Roman" w:cs="Times New Roman"/>
              </w:rPr>
              <w:t>Miejsce zdarzenia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17" w:type="dxa"/>
            <w:gridSpan w:val="2"/>
            <w:vAlign w:val="bottom"/>
          </w:tcPr>
          <w:p w:rsidR="0050053B" w:rsidRDefault="00025EA4" w:rsidP="008C6C42">
            <w:pPr>
              <w:pStyle w:val="Bezodstpw"/>
              <w:spacing w:line="360" w:lineRule="auto"/>
              <w:rPr>
                <w:noProof/>
                <w:lang w:eastAsia="pl-PL"/>
              </w:rPr>
            </w:pPr>
            <w:r>
              <w:rPr>
                <w:rFonts w:ascii="Times New Roman" w:hAnsi="Times New Roman" w:cs="Times New Roman"/>
              </w:rPr>
              <w:t>nr w Wykazie</w:t>
            </w:r>
            <w:r w:rsidR="007513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Przyjęć</w:t>
            </w:r>
            <w:r w:rsidR="008C6C42" w:rsidRPr="008D4FCC">
              <w:rPr>
                <w:noProof/>
                <w:lang w:eastAsia="pl-PL"/>
              </w:rPr>
              <w:t xml:space="preserve"> </w:t>
            </w:r>
            <w:r w:rsidR="008C6C42">
              <w:rPr>
                <w:noProof/>
                <w:lang w:eastAsia="pl-PL"/>
              </w:rPr>
              <w:t xml:space="preserve">           </w:t>
            </w:r>
          </w:p>
          <w:p w:rsidR="0013642D" w:rsidRPr="00C811A2" w:rsidRDefault="008C6C42" w:rsidP="008C6C42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t xml:space="preserve">                       </w:t>
            </w:r>
            <w:r w:rsidR="005941D0">
              <w:rPr>
                <w:noProof/>
                <w:lang w:eastAsia="pl-PL"/>
              </w:rPr>
              <w:t xml:space="preserve">  </w:t>
            </w:r>
          </w:p>
        </w:tc>
      </w:tr>
      <w:tr w:rsidR="00D528C1" w:rsidRPr="002946EC" w:rsidTr="00D5451D">
        <w:trPr>
          <w:trHeight w:val="384"/>
        </w:trPr>
        <w:tc>
          <w:tcPr>
            <w:tcW w:w="110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49E0" w:rsidRPr="00C01179" w:rsidRDefault="00D528C1" w:rsidP="008C6C42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11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UWAGA:</w:t>
            </w:r>
            <w:r w:rsidRPr="00C011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Wszystkie dane dotyczące zgłaszającego oraz lokalizacja zgłoszenia zostają skutecznie usunięte z formularza papierowego oraz systemu informatycznego po dokonaniu </w:t>
            </w:r>
            <w:r w:rsidR="008C6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analizy i </w:t>
            </w:r>
            <w:r w:rsidR="005831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oceny </w:t>
            </w:r>
            <w:r w:rsidR="008C6C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9A6977" w:rsidRPr="00F53262" w:rsidTr="00D5451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7" w:rsidRPr="001B307C" w:rsidRDefault="009A6977" w:rsidP="0050053B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B307C">
              <w:rPr>
                <w:rFonts w:ascii="Times New Roman" w:hAnsi="Times New Roman" w:cs="Times New Roman"/>
                <w:b/>
              </w:rPr>
              <w:t>DANE PACJENTA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7" w:rsidRPr="00F53262" w:rsidRDefault="009A6977" w:rsidP="0050053B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 w:rsidRPr="00F53262">
              <w:rPr>
                <w:rFonts w:ascii="Times New Roman" w:hAnsi="Times New Roman" w:cs="Times New Roman"/>
              </w:rPr>
              <w:t>płeć</w:t>
            </w:r>
            <w:r>
              <w:rPr>
                <w:rFonts w:ascii="Times New Roman" w:hAnsi="Times New Roman" w:cs="Times New Roman"/>
              </w:rPr>
              <w:t>:</w:t>
            </w:r>
            <w:r w:rsidRPr="00F53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F53262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Garamond" w:hAnsi="Garamond" w:cs="Tahoma"/>
                  <w:szCs w:val="20"/>
                </w:rPr>
                <w:id w:val="-1860205589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M   </w:t>
            </w:r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Garamond" w:hAnsi="Garamond" w:cs="Tahoma"/>
                  <w:szCs w:val="20"/>
                </w:rPr>
                <w:id w:val="-1860205588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K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977" w:rsidRPr="00F53262" w:rsidRDefault="009A6977" w:rsidP="0050053B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 w:rsidRPr="00F53262">
              <w:rPr>
                <w:rFonts w:ascii="Times New Roman" w:hAnsi="Times New Roman" w:cs="Times New Roman"/>
              </w:rPr>
              <w:t xml:space="preserve">wiek </w:t>
            </w:r>
            <w:r w:rsidRPr="001A2256">
              <w:rPr>
                <w:rFonts w:ascii="Times New Roman" w:eastAsia="Arial Unicode MS" w:hAnsi="Times New Roman" w:cs="Times New Roman"/>
                <w:b/>
                <w:noProof/>
                <w:szCs w:val="20"/>
                <w:highlight w:val="yellow"/>
                <w:shd w:val="clear" w:color="auto" w:fill="D9D9D9" w:themeFill="background1" w:themeFillShade="D9"/>
              </w:rPr>
              <w:t> </w:t>
            </w:r>
            <w:r w:rsidRPr="001A2256">
              <w:rPr>
                <w:rFonts w:ascii="Times New Roman" w:eastAsia="Arial Unicode MS" w:hAnsi="Times New Roman" w:cs="Times New Roman"/>
                <w:b/>
                <w:noProof/>
                <w:szCs w:val="20"/>
                <w:highlight w:val="yellow"/>
                <w:shd w:val="clear" w:color="auto" w:fill="D9D9D9" w:themeFill="background1" w:themeFillShade="D9"/>
              </w:rPr>
              <w:t> </w:t>
            </w:r>
            <w:r w:rsidRPr="001A2256">
              <w:rPr>
                <w:rFonts w:ascii="Times New Roman" w:eastAsia="Arial Unicode MS" w:hAnsi="Times New Roman" w:cs="Times New Roman"/>
                <w:b/>
                <w:noProof/>
                <w:szCs w:val="20"/>
                <w:highlight w:val="yellow"/>
                <w:shd w:val="clear" w:color="auto" w:fill="D9D9D9" w:themeFill="background1" w:themeFillShade="D9"/>
              </w:rPr>
              <w:t> </w:t>
            </w:r>
            <w:r w:rsidRPr="001A2256">
              <w:rPr>
                <w:rFonts w:ascii="Times New Roman" w:eastAsia="Arial Unicode MS" w:hAnsi="Times New Roman" w:cs="Times New Roman"/>
                <w:b/>
                <w:noProof/>
                <w:szCs w:val="20"/>
                <w:highlight w:val="yellow"/>
                <w:shd w:val="clear" w:color="auto" w:fill="D9D9D9" w:themeFill="background1" w:themeFillShade="D9"/>
              </w:rPr>
              <w:t> </w:t>
            </w:r>
            <w:r w:rsidRPr="001A2256">
              <w:rPr>
                <w:rFonts w:ascii="Times New Roman" w:eastAsia="Arial Unicode MS" w:hAnsi="Times New Roman" w:cs="Times New Roman"/>
                <w:b/>
                <w:noProof/>
                <w:szCs w:val="20"/>
                <w:highlight w:val="yellow"/>
                <w:shd w:val="clear" w:color="auto" w:fill="D9D9D9" w:themeFill="background1" w:themeFillShade="D9"/>
              </w:rPr>
              <w:t> </w:t>
            </w:r>
          </w:p>
        </w:tc>
      </w:tr>
      <w:tr w:rsidR="009A6977" w:rsidRPr="00F53262" w:rsidTr="00D5451D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77" w:rsidRPr="00F53262" w:rsidRDefault="009A6977" w:rsidP="0050053B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F53262">
              <w:rPr>
                <w:rFonts w:ascii="Times New Roman" w:hAnsi="Times New Roman" w:cs="Times New Roman"/>
              </w:rPr>
              <w:t xml:space="preserve">zas </w:t>
            </w:r>
            <w:r>
              <w:rPr>
                <w:rFonts w:ascii="Times New Roman" w:hAnsi="Times New Roman" w:cs="Times New Roman"/>
              </w:rPr>
              <w:t xml:space="preserve">wystąpienia </w:t>
            </w:r>
            <w:r w:rsidRPr="00F53262">
              <w:rPr>
                <w:rFonts w:ascii="Times New Roman" w:hAnsi="Times New Roman" w:cs="Times New Roman"/>
              </w:rPr>
              <w:t>zdarzenia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977" w:rsidRPr="00F53262" w:rsidRDefault="009A6977" w:rsidP="0050053B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 w:rsidRPr="00F53262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977" w:rsidRPr="00F53262" w:rsidRDefault="009A6977" w:rsidP="0050053B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 w:rsidRPr="00F53262">
              <w:rPr>
                <w:rFonts w:ascii="Times New Roman" w:hAnsi="Times New Roman" w:cs="Times New Roman"/>
              </w:rPr>
              <w:t>miesiąc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977" w:rsidRPr="00F53262" w:rsidRDefault="009A6977" w:rsidP="0050053B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 w:rsidRPr="00F53262">
              <w:rPr>
                <w:rFonts w:ascii="Times New Roman" w:hAnsi="Times New Roman" w:cs="Times New Roman"/>
              </w:rPr>
              <w:t>dzień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977" w:rsidRPr="00F53262" w:rsidRDefault="009A6977" w:rsidP="0050053B">
            <w:pPr>
              <w:pStyle w:val="Bezodstpw"/>
              <w:spacing w:line="360" w:lineRule="auto"/>
              <w:rPr>
                <w:rFonts w:ascii="Times New Roman" w:hAnsi="Times New Roman" w:cs="Times New Roman"/>
              </w:rPr>
            </w:pPr>
            <w:r w:rsidRPr="00F53262">
              <w:rPr>
                <w:rFonts w:ascii="Times New Roman" w:hAnsi="Times New Roman" w:cs="Times New Roman"/>
              </w:rPr>
              <w:t>godzina</w:t>
            </w:r>
          </w:p>
        </w:tc>
      </w:tr>
      <w:tr w:rsidR="009A6977" w:rsidRPr="002946EC" w:rsidTr="00D5451D">
        <w:tc>
          <w:tcPr>
            <w:tcW w:w="11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6977" w:rsidRPr="00D528C1" w:rsidRDefault="009A6977" w:rsidP="0050053B">
            <w:pPr>
              <w:pStyle w:val="Tekstprzypisudolnego"/>
              <w:spacing w:line="360" w:lineRule="auto"/>
              <w:jc w:val="both"/>
              <w:rPr>
                <w:color w:val="FF0000"/>
                <w:sz w:val="4"/>
                <w:szCs w:val="4"/>
              </w:rPr>
            </w:pPr>
          </w:p>
        </w:tc>
      </w:tr>
      <w:tr w:rsidR="009A6977" w:rsidRPr="002946EC" w:rsidTr="00D5451D">
        <w:trPr>
          <w:trHeight w:val="188"/>
        </w:trPr>
        <w:tc>
          <w:tcPr>
            <w:tcW w:w="1102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A6977" w:rsidRPr="007649E0" w:rsidRDefault="009A6977" w:rsidP="00927C8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053B">
              <w:rPr>
                <w:rFonts w:ascii="Times New Roman" w:hAnsi="Times New Roman" w:cs="Times New Roman"/>
                <w:b/>
                <w:sz w:val="24"/>
                <w:szCs w:val="24"/>
              </w:rPr>
              <w:t>Typ zdarzenia</w:t>
            </w:r>
            <w:r w:rsidR="00927C8C" w:rsidRPr="007649E0">
              <w:t xml:space="preserve"> </w:t>
            </w:r>
            <w:r w:rsidR="00927C8C" w:rsidRPr="007649E0">
              <w:rPr>
                <w:rFonts w:ascii="Times New Roman" w:hAnsi="Times New Roman" w:cs="Times New Roman"/>
              </w:rPr>
              <w:t>(</w:t>
            </w:r>
            <w:r w:rsidR="00927C8C" w:rsidRPr="007649E0">
              <w:rPr>
                <w:rFonts w:ascii="Times New Roman" w:hAnsi="Times New Roman" w:cs="Times New Roman"/>
                <w:i/>
              </w:rPr>
              <w:t>zaznaczyć właściwe)</w:t>
            </w:r>
          </w:p>
        </w:tc>
      </w:tr>
      <w:tr w:rsidR="009A6977" w:rsidRPr="002946EC" w:rsidTr="00D5451D">
        <w:tc>
          <w:tcPr>
            <w:tcW w:w="11022" w:type="dxa"/>
            <w:gridSpan w:val="6"/>
            <w:shd w:val="clear" w:color="auto" w:fill="FFFFFF" w:themeFill="background1"/>
            <w:vAlign w:val="center"/>
          </w:tcPr>
          <w:p w:rsidR="009A6977" w:rsidRPr="0050053B" w:rsidRDefault="00A108B9" w:rsidP="00A108B9">
            <w:pPr>
              <w:pStyle w:val="Bezodstpw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0053B">
              <w:rPr>
                <w:rFonts w:ascii="Times New Roman" w:hAnsi="Times New Roman" w:cs="Times New Roman"/>
                <w:b/>
                <w:sz w:val="24"/>
                <w:szCs w:val="24"/>
              </w:rPr>
              <w:t>ZDARZENIA NIEPOŻĄDANE ZWIĄZANE Z LECZENIEM I OPIEKĄ NAD PACJENTEM</w:t>
            </w:r>
          </w:p>
        </w:tc>
      </w:tr>
      <w:tr w:rsidR="00F77C26" w:rsidRPr="002946EC" w:rsidTr="00D5451D">
        <w:tc>
          <w:tcPr>
            <w:tcW w:w="11022" w:type="dxa"/>
            <w:gridSpan w:val="6"/>
            <w:shd w:val="clear" w:color="auto" w:fill="FFFFFF" w:themeFill="background1"/>
            <w:vAlign w:val="center"/>
          </w:tcPr>
          <w:p w:rsidR="00F77C26" w:rsidRPr="007C509B" w:rsidRDefault="00F77C26" w:rsidP="00A108B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mylna identyfikacja pacjenta; </w:t>
            </w:r>
          </w:p>
          <w:p w:rsidR="00F77C26" w:rsidRPr="007C509B" w:rsidRDefault="00F77C26" w:rsidP="00A108B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mylna identyfikacja procedury; </w:t>
            </w:r>
          </w:p>
          <w:p w:rsidR="00F77C26" w:rsidRPr="007C509B" w:rsidRDefault="00F77C26" w:rsidP="00A108B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błędn</w:t>
            </w:r>
            <w:r w:rsidR="00457F59"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diagnoz</w:t>
            </w:r>
            <w:r w:rsidR="00457F59"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uwagi na: </w:t>
            </w:r>
          </w:p>
          <w:p w:rsidR="00F77C26" w:rsidRPr="007C509B" w:rsidRDefault="00F77C26" w:rsidP="00A108B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877" w:hanging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myln</w:t>
            </w:r>
            <w:r w:rsidR="00457F59"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ą</w:t>
            </w: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interpretację wyników badań laboratoryjnych, </w:t>
            </w:r>
          </w:p>
          <w:p w:rsidR="00F77C26" w:rsidRPr="007C509B" w:rsidRDefault="00F77C26" w:rsidP="00A108B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877" w:hanging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mylny opis badań radiologicznych, </w:t>
            </w:r>
          </w:p>
          <w:p w:rsidR="00A108B9" w:rsidRPr="007C509B" w:rsidRDefault="00A108B9" w:rsidP="00A108B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uszkodzenie ciała w wyniku procedury medycznej; </w:t>
            </w:r>
          </w:p>
          <w:p w:rsidR="00A108B9" w:rsidRDefault="00A108B9" w:rsidP="00A108B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niedostarczenie opieki lub opóźnienie w dostarczeniu opieki; </w:t>
            </w:r>
          </w:p>
          <w:p w:rsidR="00D67619" w:rsidRPr="007C509B" w:rsidRDefault="00D67619" w:rsidP="00A108B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nieprzestrzeganie procedur i instrukcji;</w:t>
            </w:r>
          </w:p>
          <w:p w:rsidR="00A108B9" w:rsidRPr="007C509B" w:rsidRDefault="00A108B9" w:rsidP="00A108B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pomyłk</w:t>
            </w:r>
            <w:r w:rsidR="00457F59"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</w:t>
            </w:r>
            <w:r w:rsidR="001040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podaniu leku, w tym: </w:t>
            </w:r>
          </w:p>
          <w:p w:rsidR="00A108B9" w:rsidRPr="007C509B" w:rsidRDefault="00EE0C34" w:rsidP="007649E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77" w:hanging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podanie niewłaściwego leku lub po upływie terminu ważności</w:t>
            </w:r>
          </w:p>
          <w:p w:rsidR="00A108B9" w:rsidRPr="007C509B" w:rsidRDefault="00A108B9" w:rsidP="007649E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77" w:hanging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błędne ustalenie dawki leku, </w:t>
            </w:r>
          </w:p>
          <w:p w:rsidR="00A108B9" w:rsidRPr="007C509B" w:rsidRDefault="00A108B9" w:rsidP="007649E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77" w:hanging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błędną identyfikację pacjenta, </w:t>
            </w:r>
          </w:p>
          <w:p w:rsidR="00A108B9" w:rsidRPr="007C509B" w:rsidRDefault="00A108B9" w:rsidP="007649E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77" w:hanging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nieuzasadnione opóźnienie w podaniu leku, </w:t>
            </w:r>
          </w:p>
          <w:p w:rsidR="00A108B9" w:rsidRPr="007C509B" w:rsidRDefault="00A108B9" w:rsidP="007649E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77" w:hanging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niewłaściwą drogę podania leku, </w:t>
            </w:r>
          </w:p>
          <w:p w:rsidR="00D67619" w:rsidRDefault="00A108B9" w:rsidP="007649E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77" w:hanging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zastosowanie niewłaściwej substancji do rozpuszczenia leku;</w:t>
            </w:r>
          </w:p>
          <w:p w:rsidR="00A108B9" w:rsidRPr="007C509B" w:rsidRDefault="00D67619" w:rsidP="007649E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877" w:hanging="5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samowolne przyjęcie leku przez pacjenta</w:t>
            </w:r>
            <w:r w:rsidR="00A108B9"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108B9" w:rsidRPr="007C509B" w:rsidRDefault="00A108B9" w:rsidP="007649E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prób</w:t>
            </w:r>
            <w:r w:rsidR="00457F59"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samobójczą; </w:t>
            </w:r>
          </w:p>
          <w:p w:rsidR="00A108B9" w:rsidRPr="007C509B" w:rsidRDefault="00A108B9" w:rsidP="007649E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samobójstwo; </w:t>
            </w:r>
          </w:p>
          <w:p w:rsidR="00A108B9" w:rsidRDefault="0050053B" w:rsidP="00A108B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powstanie </w:t>
            </w:r>
            <w:r w:rsidR="00640E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odleżyny;</w:t>
            </w:r>
          </w:p>
          <w:p w:rsidR="00640E09" w:rsidRPr="007C509B" w:rsidRDefault="00640E09" w:rsidP="00A108B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zakażenie rany/ miejsca wkłucia</w:t>
            </w:r>
          </w:p>
          <w:p w:rsidR="00A108B9" w:rsidRPr="007C509B" w:rsidRDefault="00A108B9" w:rsidP="007C509B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upadek pacjenta; </w:t>
            </w:r>
          </w:p>
          <w:p w:rsidR="00457F59" w:rsidRPr="0050053B" w:rsidRDefault="00457F59" w:rsidP="00457F59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inne.</w:t>
            </w:r>
          </w:p>
          <w:p w:rsidR="0050053B" w:rsidRPr="007649E0" w:rsidRDefault="0050053B" w:rsidP="0050053B">
            <w:pPr>
              <w:pStyle w:val="Bezodstpw"/>
              <w:ind w:left="7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6977" w:rsidRPr="002946EC" w:rsidTr="00D5451D">
        <w:tc>
          <w:tcPr>
            <w:tcW w:w="11022" w:type="dxa"/>
            <w:gridSpan w:val="6"/>
            <w:shd w:val="clear" w:color="auto" w:fill="FFFFFF" w:themeFill="background1"/>
            <w:vAlign w:val="center"/>
          </w:tcPr>
          <w:p w:rsidR="009A6977" w:rsidRPr="0050053B" w:rsidRDefault="009A6977" w:rsidP="004A4DCF">
            <w:pPr>
              <w:pStyle w:val="Bezodstpw"/>
              <w:numPr>
                <w:ilvl w:val="0"/>
                <w:numId w:val="6"/>
              </w:numPr>
              <w:ind w:left="176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0053B">
              <w:rPr>
                <w:rFonts w:ascii="Times New Roman" w:hAnsi="Times New Roman" w:cs="Times New Roman"/>
                <w:b/>
                <w:sz w:val="24"/>
                <w:szCs w:val="24"/>
              </w:rPr>
              <w:t>ZDARZENIA DOTYCZĄCE SPRZĘTU MEDYCZNEGO, WYPOSAŻENIA, ORGANIZACJI PRACY</w:t>
            </w:r>
          </w:p>
        </w:tc>
      </w:tr>
      <w:tr w:rsidR="00A108B9" w:rsidRPr="002946EC" w:rsidTr="00D5451D">
        <w:tc>
          <w:tcPr>
            <w:tcW w:w="11022" w:type="dxa"/>
            <w:gridSpan w:val="6"/>
            <w:shd w:val="clear" w:color="auto" w:fill="FFFFFF" w:themeFill="background1"/>
            <w:vAlign w:val="center"/>
          </w:tcPr>
          <w:p w:rsidR="00D67619" w:rsidRDefault="00A108B9" w:rsidP="007C509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brak dostępności sprzętu;</w:t>
            </w:r>
          </w:p>
          <w:p w:rsidR="00A108B9" w:rsidRPr="007C509B" w:rsidRDefault="007C509B" w:rsidP="007C509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4" w:hanging="3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awaria </w:t>
            </w: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sprzętu; </w:t>
            </w:r>
          </w:p>
          <w:p w:rsidR="00A108B9" w:rsidRPr="002459B1" w:rsidRDefault="00A108B9" w:rsidP="007C509B">
            <w:pPr>
              <w:pStyle w:val="Bezodstpw"/>
              <w:numPr>
                <w:ilvl w:val="0"/>
                <w:numId w:val="17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C50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uszkodzenia pacjenta związane ze sprzętem</w:t>
            </w:r>
            <w:r w:rsidR="002459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E2C76" w:rsidRPr="00447A72" w:rsidRDefault="008B0F24" w:rsidP="00640E09">
            <w:pPr>
              <w:pStyle w:val="Bezodstpw"/>
              <w:numPr>
                <w:ilvl w:val="0"/>
                <w:numId w:val="17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nieprawidłowe postępowanie </w:t>
            </w:r>
            <w:r w:rsidR="001E2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sprzętem po uż</w:t>
            </w:r>
            <w:r w:rsidR="001E2C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yciu;</w:t>
            </w:r>
          </w:p>
          <w:p w:rsidR="00447A72" w:rsidRPr="0050053B" w:rsidRDefault="00447A72" w:rsidP="00640E09">
            <w:pPr>
              <w:pStyle w:val="Bezodstpw"/>
              <w:numPr>
                <w:ilvl w:val="0"/>
                <w:numId w:val="17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inne</w:t>
            </w:r>
          </w:p>
          <w:p w:rsidR="0050053B" w:rsidRPr="00640E09" w:rsidRDefault="0050053B" w:rsidP="0050053B">
            <w:pPr>
              <w:pStyle w:val="Bezodstpw"/>
              <w:ind w:left="714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47A72" w:rsidRPr="002946EC" w:rsidTr="00D5451D">
        <w:tc>
          <w:tcPr>
            <w:tcW w:w="11022" w:type="dxa"/>
            <w:gridSpan w:val="6"/>
            <w:shd w:val="clear" w:color="auto" w:fill="FFFFFF" w:themeFill="background1"/>
            <w:vAlign w:val="center"/>
          </w:tcPr>
          <w:p w:rsidR="00447A72" w:rsidRDefault="00447A72" w:rsidP="00447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Korelacja między ZN/NZN a lekami pacjenta:</w:t>
            </w:r>
          </w:p>
          <w:p w:rsidR="00447A72" w:rsidRDefault="00447A72" w:rsidP="00447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7A72">
              <w:rPr>
                <w:rFonts w:ascii="Times New Roman" w:hAnsi="Times New Roman" w:cs="Times New Roman"/>
                <w:i/>
                <w:sz w:val="20"/>
                <w:szCs w:val="20"/>
              </w:rPr>
              <w:t>(jeżeli wystąpiła)</w:t>
            </w:r>
          </w:p>
          <w:p w:rsidR="00447A72" w:rsidRDefault="00447A72" w:rsidP="00447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0053B" w:rsidRDefault="0050053B" w:rsidP="00447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0053B" w:rsidRDefault="0050053B" w:rsidP="00447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0053B" w:rsidRDefault="0050053B" w:rsidP="00447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47A72" w:rsidRPr="00447A72" w:rsidRDefault="00447A72" w:rsidP="00447A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8"/>
      </w:tblGrid>
      <w:tr w:rsidR="0067123F" w:rsidTr="00640E09">
        <w:trPr>
          <w:trHeight w:val="1396"/>
        </w:trPr>
        <w:tc>
          <w:tcPr>
            <w:tcW w:w="10988" w:type="dxa"/>
            <w:vAlign w:val="center"/>
          </w:tcPr>
          <w:p w:rsidR="0067123F" w:rsidRPr="0067123F" w:rsidRDefault="0067123F" w:rsidP="006712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7123F">
              <w:rPr>
                <w:rFonts w:ascii="Times New Roman" w:hAnsi="Times New Roman" w:cs="Times New Roman"/>
              </w:rPr>
              <w:lastRenderedPageBreak/>
              <w:t xml:space="preserve">OPIS I OKOLICZNOŚCI ZDARZENIA NIEPOŻĄDANEGO </w:t>
            </w:r>
          </w:p>
          <w:p w:rsidR="0067123F" w:rsidRPr="0067123F" w:rsidRDefault="0067123F" w:rsidP="0067123F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7123F" w:rsidRDefault="0067123F" w:rsidP="0067123F">
            <w:pPr>
              <w:pStyle w:val="Bezodstpw"/>
              <w:rPr>
                <w:rFonts w:ascii="Times New Roman" w:hAnsi="Times New Roman" w:cs="Times New Roman"/>
              </w:rPr>
            </w:pPr>
          </w:p>
          <w:p w:rsidR="00640E09" w:rsidRDefault="00640E09" w:rsidP="0067123F">
            <w:pPr>
              <w:pStyle w:val="Bezodstpw"/>
              <w:rPr>
                <w:rFonts w:ascii="Times New Roman" w:hAnsi="Times New Roman" w:cs="Times New Roman"/>
              </w:rPr>
            </w:pPr>
          </w:p>
          <w:p w:rsidR="00640E09" w:rsidRDefault="00640E09" w:rsidP="0067123F">
            <w:pPr>
              <w:pStyle w:val="Bezodstpw"/>
              <w:rPr>
                <w:rFonts w:ascii="Times New Roman" w:hAnsi="Times New Roman" w:cs="Times New Roman"/>
              </w:rPr>
            </w:pPr>
          </w:p>
          <w:p w:rsidR="00640E09" w:rsidRDefault="00640E09" w:rsidP="0067123F">
            <w:pPr>
              <w:pStyle w:val="Bezodstpw"/>
              <w:rPr>
                <w:rFonts w:ascii="Times New Roman" w:hAnsi="Times New Roman" w:cs="Times New Roman"/>
              </w:rPr>
            </w:pPr>
          </w:p>
          <w:p w:rsidR="00640E09" w:rsidRDefault="00640E09" w:rsidP="0067123F">
            <w:pPr>
              <w:pStyle w:val="Bezodstpw"/>
              <w:rPr>
                <w:rFonts w:ascii="Times New Roman" w:hAnsi="Times New Roman" w:cs="Times New Roman"/>
              </w:rPr>
            </w:pPr>
          </w:p>
          <w:p w:rsidR="00640E09" w:rsidRPr="0067123F" w:rsidRDefault="00640E09" w:rsidP="0067123F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67123F" w:rsidTr="0067123F">
        <w:trPr>
          <w:trHeight w:val="383"/>
        </w:trPr>
        <w:tc>
          <w:tcPr>
            <w:tcW w:w="10988" w:type="dxa"/>
            <w:vAlign w:val="center"/>
          </w:tcPr>
          <w:p w:rsidR="0067123F" w:rsidRDefault="0067123F" w:rsidP="006712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7123F">
              <w:rPr>
                <w:rFonts w:ascii="Times New Roman" w:hAnsi="Times New Roman" w:cs="Times New Roman"/>
              </w:rPr>
              <w:t>PRZYCZYNA :</w:t>
            </w:r>
          </w:p>
          <w:p w:rsidR="0067123F" w:rsidRPr="0067123F" w:rsidRDefault="0067123F" w:rsidP="006712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7123F" w:rsidTr="00640E09">
        <w:trPr>
          <w:trHeight w:val="1184"/>
        </w:trPr>
        <w:tc>
          <w:tcPr>
            <w:tcW w:w="10988" w:type="dxa"/>
            <w:vAlign w:val="center"/>
          </w:tcPr>
          <w:p w:rsidR="0067123F" w:rsidRDefault="0067123F" w:rsidP="0067123F">
            <w:pPr>
              <w:rPr>
                <w:rFonts w:ascii="Times New Roman" w:hAnsi="Times New Roman" w:cs="Times New Roman"/>
              </w:rPr>
            </w:pPr>
            <w:r w:rsidRPr="0067123F">
              <w:rPr>
                <w:rFonts w:ascii="Times New Roman" w:hAnsi="Times New Roman" w:cs="Times New Roman"/>
              </w:rPr>
              <w:t xml:space="preserve">REAKCJA BEZPOŚREDNIA </w:t>
            </w:r>
            <w:r w:rsidR="003151D5">
              <w:rPr>
                <w:rFonts w:ascii="Times New Roman" w:hAnsi="Times New Roman" w:cs="Times New Roman"/>
              </w:rPr>
              <w:t xml:space="preserve">- </w:t>
            </w:r>
            <w:r w:rsidRPr="0067123F">
              <w:rPr>
                <w:rFonts w:ascii="Times New Roman" w:hAnsi="Times New Roman" w:cs="Times New Roman"/>
              </w:rPr>
              <w:t xml:space="preserve"> PODJĘTE DZIAŁANIA:</w:t>
            </w:r>
          </w:p>
          <w:p w:rsidR="0067123F" w:rsidRDefault="0067123F" w:rsidP="0067123F">
            <w:pPr>
              <w:rPr>
                <w:rFonts w:ascii="Times New Roman" w:hAnsi="Times New Roman" w:cs="Times New Roman"/>
              </w:rPr>
            </w:pPr>
          </w:p>
          <w:p w:rsidR="0067123F" w:rsidRDefault="0067123F" w:rsidP="0067123F">
            <w:pPr>
              <w:rPr>
                <w:rFonts w:ascii="Times New Roman" w:hAnsi="Times New Roman" w:cs="Times New Roman"/>
              </w:rPr>
            </w:pPr>
          </w:p>
          <w:p w:rsidR="0067123F" w:rsidRDefault="0067123F" w:rsidP="0067123F">
            <w:pPr>
              <w:rPr>
                <w:rFonts w:ascii="Times New Roman" w:hAnsi="Times New Roman" w:cs="Times New Roman"/>
              </w:rPr>
            </w:pPr>
          </w:p>
          <w:p w:rsidR="0067123F" w:rsidRPr="0067123F" w:rsidRDefault="0067123F" w:rsidP="0067123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7123F" w:rsidTr="00640E09">
        <w:trPr>
          <w:trHeight w:val="1615"/>
        </w:trPr>
        <w:tc>
          <w:tcPr>
            <w:tcW w:w="10988" w:type="dxa"/>
            <w:vAlign w:val="center"/>
          </w:tcPr>
          <w:p w:rsidR="0067123F" w:rsidRPr="005033F3" w:rsidRDefault="0067123F" w:rsidP="0067123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123F">
              <w:rPr>
                <w:rFonts w:ascii="Times New Roman" w:hAnsi="Times New Roman" w:cs="Times New Roman"/>
              </w:rPr>
              <w:t xml:space="preserve">KONSEKWENCJE dla  PACJENTA </w:t>
            </w:r>
            <w:r w:rsidRPr="005033F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</w:t>
            </w:r>
          </w:p>
          <w:p w:rsidR="0067123F" w:rsidRDefault="0067123F" w:rsidP="0067123F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……………………………………………………………………………………………………………………………………………...</w:t>
            </w:r>
          </w:p>
          <w:p w:rsidR="0067123F" w:rsidRPr="004A7D7B" w:rsidRDefault="0067123F" w:rsidP="006712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A7D7B">
              <w:rPr>
                <w:rFonts w:ascii="Times New Roman" w:hAnsi="Times New Roman" w:cs="Times New Roman"/>
                <w:sz w:val="20"/>
                <w:szCs w:val="20"/>
              </w:rPr>
              <w:t>Przeniesienie na inny oddział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salę        </w:t>
            </w:r>
            <w:r w:rsidRPr="004A7D7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Garamond" w:hAnsi="Garamond" w:cs="Tahoma"/>
                  <w:szCs w:val="20"/>
                </w:rPr>
                <w:id w:val="1655696778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TAK</w:t>
            </w:r>
            <w:r w:rsidRPr="00F53262">
              <w:rPr>
                <w:rFonts w:ascii="Times New Roman" w:hAnsi="Times New Roman" w:cs="Times New Roman"/>
                <w:b/>
              </w:rPr>
              <w:t xml:space="preserve">       </w:t>
            </w:r>
            <w:sdt>
              <w:sdtPr>
                <w:rPr>
                  <w:rFonts w:ascii="Garamond" w:hAnsi="Garamond" w:cs="Tahoma"/>
                  <w:szCs w:val="20"/>
                </w:rPr>
                <w:id w:val="1655696779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NIE</w:t>
            </w:r>
            <w:r w:rsidRPr="004A7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CDB">
              <w:rPr>
                <w:rFonts w:ascii="Times New Roman" w:hAnsi="Times New Roman" w:cs="Times New Roman"/>
                <w:i/>
                <w:sz w:val="20"/>
                <w:szCs w:val="20"/>
              </w:rPr>
              <w:t>jeśli TAK, to jaki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7D7B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4A7D7B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4A7D7B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67123F" w:rsidRDefault="0067123F" w:rsidP="00640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D7B">
              <w:rPr>
                <w:rFonts w:ascii="Times New Roman" w:hAnsi="Times New Roman" w:cs="Times New Roman"/>
                <w:sz w:val="20"/>
                <w:szCs w:val="20"/>
              </w:rPr>
              <w:t>Utrata/upośledzenie funkcji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40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4A7D7B">
              <w:rPr>
                <w:rFonts w:ascii="Times New Roman" w:hAnsi="Times New Roman" w:cs="Times New Roman"/>
                <w:sz w:val="20"/>
                <w:szCs w:val="20"/>
              </w:rPr>
              <w:t>zuciowe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        </w:t>
            </w:r>
            <w:r>
              <w:rPr>
                <w:rFonts w:ascii="Garamond" w:hAnsi="Garamond" w:cs="Tahoma"/>
                <w:szCs w:val="20"/>
              </w:rPr>
              <w:t xml:space="preserve"> </w:t>
            </w:r>
            <w:sdt>
              <w:sdtPr>
                <w:rPr>
                  <w:rFonts w:ascii="Garamond" w:hAnsi="Garamond" w:cs="Tahoma"/>
                  <w:szCs w:val="20"/>
                </w:rPr>
                <w:id w:val="1655696782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TAK</w:t>
            </w:r>
            <w:r w:rsidRPr="00F53262">
              <w:rPr>
                <w:rFonts w:ascii="Times New Roman" w:hAnsi="Times New Roman" w:cs="Times New Roman"/>
                <w:b/>
              </w:rPr>
              <w:t xml:space="preserve">       </w:t>
            </w:r>
            <w:sdt>
              <w:sdtPr>
                <w:rPr>
                  <w:rFonts w:ascii="Garamond" w:hAnsi="Garamond" w:cs="Tahoma"/>
                  <w:szCs w:val="20"/>
                </w:rPr>
                <w:id w:val="1655696783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NIE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A7D7B">
              <w:rPr>
                <w:rFonts w:ascii="Times New Roman" w:hAnsi="Times New Roman" w:cs="Times New Roman"/>
                <w:sz w:val="20"/>
                <w:szCs w:val="20"/>
              </w:rPr>
              <w:t>uchowej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Garamond" w:hAnsi="Garamond" w:cs="Tahoma"/>
                <w:szCs w:val="20"/>
              </w:rPr>
              <w:t xml:space="preserve"> </w:t>
            </w:r>
            <w:sdt>
              <w:sdtPr>
                <w:rPr>
                  <w:rFonts w:ascii="Garamond" w:hAnsi="Garamond" w:cs="Tahoma"/>
                  <w:szCs w:val="20"/>
                </w:rPr>
                <w:id w:val="1655696784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TAK</w:t>
            </w:r>
            <w:r w:rsidRPr="00F53262">
              <w:rPr>
                <w:rFonts w:ascii="Times New Roman" w:hAnsi="Times New Roman" w:cs="Times New Roman"/>
                <w:b/>
              </w:rPr>
              <w:t xml:space="preserve">       </w:t>
            </w:r>
            <w:sdt>
              <w:sdtPr>
                <w:rPr>
                  <w:rFonts w:ascii="Garamond" w:hAnsi="Garamond" w:cs="Tahoma"/>
                  <w:szCs w:val="20"/>
                </w:rPr>
                <w:id w:val="1655696785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NIE</w:t>
            </w:r>
          </w:p>
          <w:p w:rsidR="0067123F" w:rsidRPr="00C42CAF" w:rsidRDefault="0067123F" w:rsidP="0067123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A7D7B">
              <w:rPr>
                <w:rFonts w:ascii="Times New Roman" w:hAnsi="Times New Roman" w:cs="Times New Roman"/>
                <w:sz w:val="20"/>
                <w:szCs w:val="20"/>
              </w:rPr>
              <w:t>fizjologiczne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   </w:t>
            </w:r>
            <w:sdt>
              <w:sdtPr>
                <w:rPr>
                  <w:rFonts w:ascii="Garamond" w:hAnsi="Garamond" w:cs="Tahoma"/>
                  <w:szCs w:val="20"/>
                </w:rPr>
                <w:id w:val="1655696786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TAK</w:t>
            </w:r>
            <w:r w:rsidRPr="00F53262">
              <w:rPr>
                <w:rFonts w:ascii="Times New Roman" w:hAnsi="Times New Roman" w:cs="Times New Roman"/>
                <w:b/>
              </w:rPr>
              <w:t xml:space="preserve">       </w:t>
            </w:r>
            <w:sdt>
              <w:sdtPr>
                <w:rPr>
                  <w:rFonts w:ascii="Garamond" w:hAnsi="Garamond" w:cs="Tahoma"/>
                  <w:szCs w:val="20"/>
                </w:rPr>
                <w:id w:val="1655696787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NIE                      </w:t>
            </w:r>
            <w:r w:rsidRPr="004A7D7B">
              <w:rPr>
                <w:rFonts w:ascii="Times New Roman" w:hAnsi="Times New Roman" w:cs="Times New Roman"/>
                <w:sz w:val="20"/>
                <w:szCs w:val="20"/>
              </w:rPr>
              <w:t>intelektualnej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Garamond" w:hAnsi="Garamond" w:cs="Tahoma"/>
                  <w:szCs w:val="20"/>
                </w:rPr>
                <w:id w:val="1655696788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TAK</w:t>
            </w:r>
            <w:r w:rsidRPr="00F53262">
              <w:rPr>
                <w:rFonts w:ascii="Times New Roman" w:hAnsi="Times New Roman" w:cs="Times New Roman"/>
                <w:b/>
              </w:rPr>
              <w:t xml:space="preserve">       </w:t>
            </w:r>
            <w:sdt>
              <w:sdtPr>
                <w:rPr>
                  <w:rFonts w:ascii="Garamond" w:hAnsi="Garamond" w:cs="Tahoma"/>
                  <w:szCs w:val="20"/>
                </w:rPr>
                <w:id w:val="1655696789"/>
              </w:sdtPr>
              <w:sdtContent>
                <w:r w:rsidRPr="00CC44B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F5326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NIE</w:t>
            </w:r>
          </w:p>
        </w:tc>
      </w:tr>
    </w:tbl>
    <w:p w:rsidR="00447A72" w:rsidRDefault="00447A72" w:rsidP="0067123F">
      <w:pPr>
        <w:pStyle w:val="Standard"/>
        <w:spacing w:line="276" w:lineRule="auto"/>
        <w:rPr>
          <w:b/>
          <w:bCs/>
          <w:sz w:val="22"/>
          <w:szCs w:val="22"/>
        </w:rPr>
      </w:pPr>
    </w:p>
    <w:p w:rsidR="000B3490" w:rsidRPr="00640E09" w:rsidRDefault="00EF13BD" w:rsidP="0067123F">
      <w:pPr>
        <w:pStyle w:val="Standard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0B3490" w:rsidRPr="00F96678">
        <w:rPr>
          <w:b/>
          <w:bCs/>
          <w:sz w:val="22"/>
          <w:szCs w:val="22"/>
        </w:rPr>
        <w:t>Ocena ciężkości zdarzenia SAC</w:t>
      </w:r>
      <w:r w:rsidR="000B3490">
        <w:rPr>
          <w:b/>
          <w:bCs/>
          <w:sz w:val="22"/>
          <w:szCs w:val="22"/>
        </w:rPr>
        <w:t xml:space="preserve"> </w:t>
      </w:r>
      <w:r w:rsidR="000B3490" w:rsidRPr="00F34990">
        <w:rPr>
          <w:bCs/>
          <w:i/>
          <w:sz w:val="20"/>
          <w:szCs w:val="20"/>
        </w:rPr>
        <w:t xml:space="preserve">wypełnia </w:t>
      </w:r>
      <w:r w:rsidR="000B3490" w:rsidRPr="00F34990">
        <w:rPr>
          <w:i/>
          <w:sz w:val="20"/>
          <w:szCs w:val="20"/>
        </w:rPr>
        <w:t>kierownik</w:t>
      </w:r>
      <w:r w:rsidR="0050053B">
        <w:rPr>
          <w:i/>
          <w:sz w:val="20"/>
          <w:szCs w:val="20"/>
        </w:rPr>
        <w:t>/pielęgniarka koordynująca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4"/>
        <w:gridCol w:w="2340"/>
        <w:gridCol w:w="1843"/>
        <w:gridCol w:w="1843"/>
        <w:gridCol w:w="1842"/>
        <w:gridCol w:w="1701"/>
      </w:tblGrid>
      <w:tr w:rsidR="006A3B27" w:rsidRPr="00DE5641" w:rsidTr="006A3B27">
        <w:tc>
          <w:tcPr>
            <w:tcW w:w="3544" w:type="dxa"/>
            <w:gridSpan w:val="2"/>
            <w:vMerge w:val="restart"/>
            <w:vAlign w:val="center"/>
          </w:tcPr>
          <w:p w:rsidR="006A3B27" w:rsidRPr="00B720C2" w:rsidRDefault="00B720C2" w:rsidP="00B720C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720C2">
              <w:rPr>
                <w:rFonts w:ascii="Times New Roman" w:hAnsi="Times New Roman" w:cs="Times New Roman"/>
                <w:b/>
              </w:rPr>
              <w:t>Matryca SAC</w:t>
            </w:r>
          </w:p>
        </w:tc>
        <w:tc>
          <w:tcPr>
            <w:tcW w:w="7229" w:type="dxa"/>
            <w:gridSpan w:val="4"/>
            <w:shd w:val="clear" w:color="auto" w:fill="F2F2F2" w:themeFill="background1" w:themeFillShade="F2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b/>
                <w:sz w:val="18"/>
                <w:szCs w:val="18"/>
              </w:rPr>
              <w:t>CIĘŻKOŚĆ ZDARZENIA</w:t>
            </w:r>
          </w:p>
        </w:tc>
      </w:tr>
      <w:tr w:rsidR="006A3B27" w:rsidRPr="00DE5641" w:rsidTr="006A3B27">
        <w:trPr>
          <w:trHeight w:val="247"/>
        </w:trPr>
        <w:tc>
          <w:tcPr>
            <w:tcW w:w="3544" w:type="dxa"/>
            <w:gridSpan w:val="2"/>
            <w:vMerge/>
          </w:tcPr>
          <w:p w:rsidR="006A3B27" w:rsidRPr="00932DB8" w:rsidRDefault="006A3B27" w:rsidP="00A51F3B">
            <w:pPr>
              <w:pStyle w:val="Bezodstpw"/>
              <w:spacing w:line="60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bardzo ciężkie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ciężkie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umiarkowane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lekkie</w:t>
            </w:r>
          </w:p>
        </w:tc>
      </w:tr>
      <w:tr w:rsidR="006A3B27" w:rsidRPr="00DE5641" w:rsidTr="006A3B27">
        <w:trPr>
          <w:trHeight w:val="565"/>
        </w:trPr>
        <w:tc>
          <w:tcPr>
            <w:tcW w:w="1204" w:type="dxa"/>
            <w:vMerge w:val="restart"/>
            <w:shd w:val="clear" w:color="auto" w:fill="EEECE1" w:themeFill="background2"/>
            <w:textDirection w:val="btLr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b/>
                <w:sz w:val="18"/>
                <w:szCs w:val="18"/>
              </w:rPr>
              <w:t>PRAWDOBODOBIEŃSTWO</w:t>
            </w:r>
          </w:p>
        </w:tc>
        <w:tc>
          <w:tcPr>
            <w:tcW w:w="2340" w:type="dxa"/>
            <w:shd w:val="clear" w:color="auto" w:fill="EEECE1" w:themeFill="background2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częste</w:t>
            </w:r>
          </w:p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≥ 3 x w roku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66FF99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A3B27" w:rsidRPr="00DE5641" w:rsidTr="006A3B27">
        <w:trPr>
          <w:trHeight w:val="503"/>
        </w:trPr>
        <w:tc>
          <w:tcPr>
            <w:tcW w:w="1204" w:type="dxa"/>
            <w:vMerge/>
            <w:shd w:val="clear" w:color="auto" w:fill="EEECE1" w:themeFill="background2"/>
            <w:vAlign w:val="center"/>
          </w:tcPr>
          <w:p w:rsidR="006A3B27" w:rsidRPr="00932DB8" w:rsidRDefault="006A3B27" w:rsidP="00A51F3B">
            <w:pPr>
              <w:pStyle w:val="Bezodstpw"/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EEECE1" w:themeFill="background2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sporadyczne</w:t>
            </w:r>
          </w:p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1-2 x w roku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66FF99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66FF99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A3B27" w:rsidRPr="00DE5641" w:rsidTr="006A3B27">
        <w:tc>
          <w:tcPr>
            <w:tcW w:w="1204" w:type="dxa"/>
            <w:vMerge/>
            <w:shd w:val="clear" w:color="auto" w:fill="EEECE1" w:themeFill="background2"/>
            <w:vAlign w:val="center"/>
          </w:tcPr>
          <w:p w:rsidR="006A3B27" w:rsidRPr="00932DB8" w:rsidRDefault="006A3B27" w:rsidP="00A51F3B">
            <w:pPr>
              <w:pStyle w:val="Bezodstpw"/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EEECE1" w:themeFill="background2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rzadkie</w:t>
            </w:r>
          </w:p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1 x 2-5 lat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66FF99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66FF99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6A3B27" w:rsidRPr="00DE5641" w:rsidTr="006A3B27">
        <w:trPr>
          <w:trHeight w:val="683"/>
        </w:trPr>
        <w:tc>
          <w:tcPr>
            <w:tcW w:w="1204" w:type="dxa"/>
            <w:vMerge/>
            <w:shd w:val="clear" w:color="auto" w:fill="EEECE1" w:themeFill="background2"/>
            <w:vAlign w:val="center"/>
          </w:tcPr>
          <w:p w:rsidR="006A3B27" w:rsidRPr="00932DB8" w:rsidRDefault="006A3B27" w:rsidP="00A51F3B">
            <w:pPr>
              <w:pStyle w:val="Bezodstpw"/>
              <w:spacing w:line="72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EEECE1" w:themeFill="background2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>bardzo rzadkie</w:t>
            </w:r>
          </w:p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sz w:val="18"/>
                <w:szCs w:val="18"/>
              </w:rPr>
              <w:t xml:space="preserve">1 x </w:t>
            </w:r>
            <m:oMath>
              <m:r>
                <m:rPr>
                  <m:sty m:val="p"/>
                </m:rPr>
                <w:rPr>
                  <w:sz w:val="18"/>
                  <w:szCs w:val="18"/>
                </w:rPr>
                <m:t>≤</m:t>
              </m:r>
              <m:r>
                <m:rPr>
                  <m:sty m:val="p"/>
                </m:rPr>
                <w:rPr>
                  <w:rFonts w:ascii="Cambria Math"/>
                  <w:sz w:val="18"/>
                  <w:szCs w:val="18"/>
                </w:rPr>
                <m:t>5</m:t>
              </m:r>
            </m:oMath>
            <w:r w:rsidRPr="00932DB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lat</w:t>
            </w:r>
          </w:p>
        </w:tc>
        <w:tc>
          <w:tcPr>
            <w:tcW w:w="1843" w:type="dxa"/>
            <w:shd w:val="clear" w:color="auto" w:fill="FF0000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66FF99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66FF99"/>
            <w:vAlign w:val="center"/>
          </w:tcPr>
          <w:p w:rsidR="006A3B27" w:rsidRPr="00932DB8" w:rsidRDefault="006A3B27" w:rsidP="00A51F3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2DB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:rsidR="00640E09" w:rsidRPr="00447A72" w:rsidRDefault="00640E09" w:rsidP="000B3490">
      <w:pPr>
        <w:pStyle w:val="Standard"/>
        <w:tabs>
          <w:tab w:val="center" w:pos="8080"/>
        </w:tabs>
        <w:rPr>
          <w:b/>
          <w:i/>
          <w:sz w:val="18"/>
          <w:szCs w:val="18"/>
        </w:rPr>
      </w:pPr>
    </w:p>
    <w:p w:rsidR="00640E09" w:rsidRPr="00DF68D5" w:rsidRDefault="00640E09" w:rsidP="00640E09">
      <w:pPr>
        <w:pStyle w:val="Bezodstpw"/>
        <w:ind w:left="720" w:hanging="720"/>
        <w:jc w:val="both"/>
        <w:rPr>
          <w:rFonts w:ascii="Times New Roman" w:hAnsi="Times New Roman" w:cs="Times New Roman"/>
          <w:b/>
        </w:rPr>
      </w:pPr>
      <w:r w:rsidRPr="00DF68D5">
        <w:rPr>
          <w:rFonts w:ascii="Times New Roman" w:hAnsi="Times New Roman" w:cs="Times New Roman"/>
          <w:b/>
        </w:rPr>
        <w:t>Tabela 1. Kategorie ryzyka</w:t>
      </w:r>
    </w:p>
    <w:tbl>
      <w:tblPr>
        <w:tblStyle w:val="Tabela-Siatka"/>
        <w:tblW w:w="0" w:type="auto"/>
        <w:jc w:val="center"/>
        <w:tblInd w:w="-307" w:type="dxa"/>
        <w:tblLook w:val="04A0"/>
      </w:tblPr>
      <w:tblGrid>
        <w:gridCol w:w="2984"/>
        <w:gridCol w:w="2970"/>
        <w:gridCol w:w="3232"/>
      </w:tblGrid>
      <w:tr w:rsidR="00640E09" w:rsidRPr="006168FA" w:rsidTr="00447A72">
        <w:trPr>
          <w:jc w:val="center"/>
        </w:trPr>
        <w:tc>
          <w:tcPr>
            <w:tcW w:w="2984" w:type="dxa"/>
            <w:shd w:val="clear" w:color="auto" w:fill="D9D9D9" w:themeFill="background1" w:themeFillShade="D9"/>
          </w:tcPr>
          <w:p w:rsidR="00640E09" w:rsidRPr="006168FA" w:rsidRDefault="00640E09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8FA">
              <w:rPr>
                <w:rFonts w:ascii="Times New Roman" w:hAnsi="Times New Roman" w:cs="Times New Roman"/>
                <w:b/>
                <w:sz w:val="20"/>
                <w:szCs w:val="20"/>
              </w:rPr>
              <w:t>SKALA PUNKTOWA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640E09" w:rsidRPr="006168FA" w:rsidRDefault="00640E09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8FA">
              <w:rPr>
                <w:rFonts w:ascii="Times New Roman" w:hAnsi="Times New Roman" w:cs="Times New Roman"/>
                <w:b/>
                <w:sz w:val="20"/>
                <w:szCs w:val="20"/>
              </w:rPr>
              <w:t>KATEGORIA RYZYKA</w:t>
            </w:r>
          </w:p>
        </w:tc>
        <w:tc>
          <w:tcPr>
            <w:tcW w:w="3232" w:type="dxa"/>
            <w:shd w:val="clear" w:color="auto" w:fill="D9D9D9" w:themeFill="background1" w:themeFillShade="D9"/>
          </w:tcPr>
          <w:p w:rsidR="00640E09" w:rsidRPr="006168FA" w:rsidRDefault="00640E09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ANALIZA PRZYCZYN ŹRÓDŁOWYCH</w:t>
            </w:r>
          </w:p>
        </w:tc>
      </w:tr>
      <w:tr w:rsidR="00640E09" w:rsidRPr="006168FA" w:rsidTr="00447A72">
        <w:trPr>
          <w:trHeight w:val="504"/>
          <w:jc w:val="center"/>
        </w:trPr>
        <w:tc>
          <w:tcPr>
            <w:tcW w:w="2984" w:type="dxa"/>
            <w:vAlign w:val="center"/>
          </w:tcPr>
          <w:p w:rsidR="00640E09" w:rsidRPr="007238BB" w:rsidRDefault="00640E09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40E09" w:rsidRPr="006168FA" w:rsidRDefault="00640E09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8F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640E09" w:rsidRPr="007238BB" w:rsidRDefault="00640E09" w:rsidP="00174A29">
            <w:pPr>
              <w:pStyle w:val="Bezodstpw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970" w:type="dxa"/>
            <w:shd w:val="clear" w:color="auto" w:fill="FF0000"/>
            <w:vAlign w:val="center"/>
          </w:tcPr>
          <w:p w:rsidR="00640E09" w:rsidRPr="006168FA" w:rsidRDefault="00640E09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8FA">
              <w:rPr>
                <w:rFonts w:ascii="Times New Roman" w:hAnsi="Times New Roman" w:cs="Times New Roman"/>
                <w:b/>
                <w:sz w:val="20"/>
                <w:szCs w:val="20"/>
              </w:rPr>
              <w:t>wysokie ryzyko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640E09" w:rsidRPr="00BA3D3D" w:rsidRDefault="0050053B" w:rsidP="00174A2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analiza </w:t>
            </w:r>
            <w:r w:rsidR="00640E09" w:rsidRPr="00BA3D3D">
              <w:rPr>
                <w:rFonts w:ascii="Times New Roman" w:hAnsi="Times New Roman" w:cs="Times New Roman"/>
                <w:sz w:val="20"/>
                <w:szCs w:val="20"/>
              </w:rPr>
              <w:t>obowiązkowa</w:t>
            </w:r>
          </w:p>
        </w:tc>
      </w:tr>
      <w:tr w:rsidR="00640E09" w:rsidRPr="006168FA" w:rsidTr="00447A72">
        <w:trPr>
          <w:jc w:val="center"/>
        </w:trPr>
        <w:tc>
          <w:tcPr>
            <w:tcW w:w="2984" w:type="dxa"/>
            <w:vAlign w:val="center"/>
          </w:tcPr>
          <w:p w:rsidR="00640E09" w:rsidRPr="007238BB" w:rsidRDefault="00640E09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40E09" w:rsidRPr="006168FA" w:rsidRDefault="00640E09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8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640E09" w:rsidRPr="007238BB" w:rsidRDefault="00640E09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970" w:type="dxa"/>
            <w:shd w:val="clear" w:color="auto" w:fill="FFFF00"/>
            <w:vAlign w:val="center"/>
          </w:tcPr>
          <w:p w:rsidR="00640E09" w:rsidRPr="006168FA" w:rsidRDefault="00640E09" w:rsidP="00174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8FA">
              <w:rPr>
                <w:rFonts w:ascii="Times New Roman" w:hAnsi="Times New Roman" w:cs="Times New Roman"/>
                <w:b/>
                <w:sz w:val="20"/>
                <w:szCs w:val="20"/>
              </w:rPr>
              <w:t>średnie ryzyko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640E09" w:rsidRPr="00BA3D3D" w:rsidRDefault="00640E09" w:rsidP="00500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analiza </w:t>
            </w:r>
            <w:r w:rsidRPr="00BA3D3D">
              <w:rPr>
                <w:rFonts w:ascii="Times New Roman" w:hAnsi="Times New Roman" w:cs="Times New Roman"/>
                <w:sz w:val="20"/>
                <w:szCs w:val="20"/>
              </w:rPr>
              <w:t>obowiązkowa</w:t>
            </w:r>
          </w:p>
        </w:tc>
      </w:tr>
      <w:tr w:rsidR="00640E09" w:rsidRPr="006168FA" w:rsidTr="00447A72">
        <w:trPr>
          <w:trHeight w:val="626"/>
          <w:jc w:val="center"/>
        </w:trPr>
        <w:tc>
          <w:tcPr>
            <w:tcW w:w="2984" w:type="dxa"/>
            <w:vAlign w:val="center"/>
          </w:tcPr>
          <w:p w:rsidR="00640E09" w:rsidRPr="007238BB" w:rsidRDefault="00640E09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40E09" w:rsidRPr="006168FA" w:rsidRDefault="00640E09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8F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40E09" w:rsidRPr="007238BB" w:rsidRDefault="00640E09" w:rsidP="00174A2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970" w:type="dxa"/>
            <w:shd w:val="clear" w:color="auto" w:fill="66FF99"/>
            <w:vAlign w:val="center"/>
          </w:tcPr>
          <w:p w:rsidR="00640E09" w:rsidRPr="006168FA" w:rsidRDefault="00640E09" w:rsidP="00174A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małe</w:t>
            </w:r>
            <w:r w:rsidRPr="006168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ryzyko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640E09" w:rsidRDefault="00640E09" w:rsidP="0017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D3D">
              <w:rPr>
                <w:rFonts w:ascii="Times New Roman" w:hAnsi="Times New Roman" w:cs="Times New Roman"/>
                <w:sz w:val="20"/>
                <w:szCs w:val="20"/>
              </w:rPr>
              <w:t>w zależności od decyzji</w:t>
            </w:r>
          </w:p>
          <w:p w:rsidR="00640E09" w:rsidRPr="00BA3D3D" w:rsidRDefault="00640E09" w:rsidP="00174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analiza </w:t>
            </w:r>
            <w:r w:rsidRPr="00BA3D3D">
              <w:rPr>
                <w:rFonts w:ascii="Times New Roman" w:hAnsi="Times New Roman" w:cs="Times New Roman"/>
                <w:sz w:val="20"/>
                <w:szCs w:val="20"/>
              </w:rPr>
              <w:t>obowiązkowa</w:t>
            </w:r>
          </w:p>
        </w:tc>
      </w:tr>
    </w:tbl>
    <w:p w:rsidR="00640E09" w:rsidRDefault="00640E09" w:rsidP="000B3490">
      <w:pPr>
        <w:pStyle w:val="Standard"/>
        <w:tabs>
          <w:tab w:val="center" w:pos="8080"/>
        </w:tabs>
        <w:rPr>
          <w:i/>
          <w:sz w:val="18"/>
          <w:szCs w:val="18"/>
        </w:rPr>
      </w:pPr>
    </w:p>
    <w:p w:rsidR="00447A72" w:rsidRDefault="00447A72" w:rsidP="000B3490">
      <w:pPr>
        <w:pStyle w:val="Standard"/>
        <w:tabs>
          <w:tab w:val="center" w:pos="8080"/>
        </w:tabs>
        <w:rPr>
          <w:i/>
          <w:sz w:val="18"/>
          <w:szCs w:val="18"/>
        </w:rPr>
      </w:pPr>
    </w:p>
    <w:p w:rsidR="00640E09" w:rsidRDefault="00640E09" w:rsidP="000B3490">
      <w:pPr>
        <w:pStyle w:val="Standard"/>
        <w:tabs>
          <w:tab w:val="center" w:pos="8080"/>
        </w:tabs>
        <w:rPr>
          <w:i/>
          <w:sz w:val="18"/>
          <w:szCs w:val="18"/>
        </w:rPr>
      </w:pPr>
    </w:p>
    <w:p w:rsidR="000B3490" w:rsidRPr="00F34990" w:rsidRDefault="000B3490" w:rsidP="000B3490">
      <w:pPr>
        <w:pStyle w:val="Standard"/>
        <w:tabs>
          <w:tab w:val="center" w:pos="8080"/>
        </w:tabs>
        <w:rPr>
          <w:sz w:val="20"/>
          <w:szCs w:val="20"/>
        </w:rPr>
      </w:pPr>
      <w:r w:rsidRPr="00BB6575">
        <w:rPr>
          <w:i/>
          <w:sz w:val="18"/>
          <w:szCs w:val="18"/>
        </w:rPr>
        <w:t xml:space="preserve">Wypełnia </w:t>
      </w:r>
      <w:r w:rsidR="00F71342" w:rsidRPr="00F34990">
        <w:rPr>
          <w:i/>
          <w:sz w:val="20"/>
          <w:szCs w:val="20"/>
        </w:rPr>
        <w:t>kierownik</w:t>
      </w:r>
      <w:r w:rsidR="00F71342">
        <w:rPr>
          <w:i/>
          <w:sz w:val="20"/>
          <w:szCs w:val="20"/>
        </w:rPr>
        <w:t>/pielęgniarka koordynująca</w:t>
      </w:r>
    </w:p>
    <w:tbl>
      <w:tblPr>
        <w:tblStyle w:val="Tabela-Siatka"/>
        <w:tblW w:w="0" w:type="auto"/>
        <w:tblLook w:val="04A0"/>
      </w:tblPr>
      <w:tblGrid>
        <w:gridCol w:w="2802"/>
        <w:gridCol w:w="4677"/>
        <w:gridCol w:w="3509"/>
      </w:tblGrid>
      <w:tr w:rsidR="000B3490" w:rsidRPr="00FD432B" w:rsidTr="007513CD">
        <w:trPr>
          <w:trHeight w:val="516"/>
        </w:trPr>
        <w:tc>
          <w:tcPr>
            <w:tcW w:w="2802" w:type="dxa"/>
            <w:shd w:val="clear" w:color="auto" w:fill="D9D9D9" w:themeFill="background1" w:themeFillShade="D9"/>
          </w:tcPr>
          <w:p w:rsidR="000B3490" w:rsidRPr="004352A6" w:rsidRDefault="000B3490" w:rsidP="004F1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A6">
              <w:rPr>
                <w:rFonts w:ascii="Times New Roman" w:hAnsi="Times New Roman" w:cs="Times New Roman"/>
                <w:sz w:val="20"/>
                <w:szCs w:val="20"/>
              </w:rPr>
              <w:t>NR ZN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0B3490" w:rsidRPr="004352A6" w:rsidRDefault="000B3490" w:rsidP="004F1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A6">
              <w:rPr>
                <w:rFonts w:ascii="Times New Roman" w:hAnsi="Times New Roman" w:cs="Times New Roman"/>
                <w:sz w:val="20"/>
                <w:szCs w:val="20"/>
              </w:rPr>
              <w:t>DATA ZGŁOSZENIA ZN</w:t>
            </w:r>
            <w:r w:rsidR="002C643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</w:tc>
        <w:tc>
          <w:tcPr>
            <w:tcW w:w="35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B3490" w:rsidRDefault="000B3490" w:rsidP="004F10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ANALIZY –</w:t>
            </w:r>
            <w:r w:rsidR="007513CD">
              <w:rPr>
                <w:rFonts w:ascii="Times New Roman" w:hAnsi="Times New Roman" w:cs="Times New Roman"/>
                <w:sz w:val="20"/>
                <w:szCs w:val="20"/>
              </w:rPr>
              <w:t xml:space="preserve"> 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JAKOŚCI</w:t>
            </w:r>
          </w:p>
          <w:p w:rsidR="0067123F" w:rsidRPr="004352A6" w:rsidRDefault="0067123F" w:rsidP="004F10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2CDB" w:rsidRPr="004A7D7B" w:rsidRDefault="00DE2CDB" w:rsidP="00F53262">
      <w:pPr>
        <w:pStyle w:val="Bezodstpw"/>
        <w:rPr>
          <w:rFonts w:ascii="Times New Roman" w:hAnsi="Times New Roman" w:cs="Times New Roman"/>
          <w:sz w:val="18"/>
          <w:szCs w:val="18"/>
        </w:rPr>
      </w:pPr>
    </w:p>
    <w:sectPr w:rsidR="00DE2CDB" w:rsidRPr="004A7D7B" w:rsidSect="001E2C76">
      <w:headerReference w:type="default" r:id="rId8"/>
      <w:footerReference w:type="default" r:id="rId9"/>
      <w:pgSz w:w="11906" w:h="16838"/>
      <w:pgMar w:top="510" w:right="567" w:bottom="454" w:left="567" w:header="34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9D1" w:rsidRDefault="000459D1" w:rsidP="00971BAD">
      <w:pPr>
        <w:spacing w:after="0" w:line="240" w:lineRule="auto"/>
      </w:pPr>
      <w:r>
        <w:separator/>
      </w:r>
    </w:p>
  </w:endnote>
  <w:endnote w:type="continuationSeparator" w:id="1">
    <w:p w:rsidR="000459D1" w:rsidRDefault="000459D1" w:rsidP="0097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657"/>
      <w:docPartObj>
        <w:docPartGallery w:val="Page Numbers (Bottom of Page)"/>
        <w:docPartUnique/>
      </w:docPartObj>
    </w:sdtPr>
    <w:sdtContent>
      <w:sdt>
        <w:sdtPr>
          <w:id w:val="1360658"/>
          <w:docPartObj>
            <w:docPartGallery w:val="Page Numbers (Top of Page)"/>
            <w:docPartUnique/>
          </w:docPartObj>
        </w:sdtPr>
        <w:sdtContent>
          <w:p w:rsidR="0007150D" w:rsidRDefault="0007150D" w:rsidP="002D3861">
            <w:pPr>
              <w:pStyle w:val="Stopka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D386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Strona </w:t>
            </w:r>
            <w:r w:rsidR="00FF48D1" w:rsidRPr="002D386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begin"/>
            </w:r>
            <w:r w:rsidRPr="002D386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instrText>PAGE</w:instrText>
            </w:r>
            <w:r w:rsidR="00FF48D1" w:rsidRPr="002D386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separate"/>
            </w:r>
            <w:r w:rsidR="00B34D0E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  <w:t>2</w:t>
            </w:r>
            <w:r w:rsidR="00FF48D1" w:rsidRPr="002D386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end"/>
            </w:r>
            <w:r w:rsidRPr="002D386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 </w:t>
            </w:r>
            <w:r w:rsidR="00FF48D1" w:rsidRPr="002D386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begin"/>
            </w:r>
            <w:r w:rsidRPr="002D386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instrText>NUMPAGES</w:instrText>
            </w:r>
            <w:r w:rsidR="00FF48D1" w:rsidRPr="002D386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separate"/>
            </w:r>
            <w:r w:rsidR="00B34D0E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</w:rPr>
              <w:t>2</w:t>
            </w:r>
            <w:r w:rsidR="00FF48D1" w:rsidRPr="002D386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fldChar w:fldCharType="end"/>
            </w:r>
          </w:p>
          <w:p w:rsidR="0007150D" w:rsidRPr="002D3861" w:rsidRDefault="00FF48D1" w:rsidP="002D3861">
            <w:pPr>
              <w:pStyle w:val="Stopka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9D1" w:rsidRDefault="000459D1" w:rsidP="00971BAD">
      <w:pPr>
        <w:spacing w:after="0" w:line="240" w:lineRule="auto"/>
      </w:pPr>
      <w:r>
        <w:separator/>
      </w:r>
    </w:p>
  </w:footnote>
  <w:footnote w:type="continuationSeparator" w:id="1">
    <w:p w:rsidR="000459D1" w:rsidRDefault="000459D1" w:rsidP="0097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1057" w:type="dxa"/>
      <w:tblInd w:w="-34" w:type="dxa"/>
      <w:tblLayout w:type="fixed"/>
      <w:tblLook w:val="04A0"/>
    </w:tblPr>
    <w:tblGrid>
      <w:gridCol w:w="9498"/>
      <w:gridCol w:w="1559"/>
    </w:tblGrid>
    <w:tr w:rsidR="00EB4133" w:rsidTr="00D5451D">
      <w:trPr>
        <w:trHeight w:val="416"/>
      </w:trPr>
      <w:tc>
        <w:tcPr>
          <w:tcW w:w="9498" w:type="dxa"/>
          <w:vAlign w:val="center"/>
        </w:tcPr>
        <w:p w:rsidR="00EB4133" w:rsidRPr="00EB4133" w:rsidRDefault="00EB4133" w:rsidP="00EB4133">
          <w:pPr>
            <w:pStyle w:val="NormalnyWeb"/>
            <w:spacing w:after="0"/>
            <w:jc w:val="center"/>
            <w:rPr>
              <w:b/>
              <w:bCs/>
              <w:color w:val="000000"/>
              <w:vertAlign w:val="superscript"/>
            </w:rPr>
          </w:pPr>
          <w:r>
            <w:rPr>
              <w:b/>
              <w:bCs/>
              <w:color w:val="000000"/>
            </w:rPr>
            <w:t xml:space="preserve">       KARTA </w:t>
          </w:r>
          <w:r w:rsidRPr="00FD432B">
            <w:rPr>
              <w:b/>
              <w:bCs/>
              <w:color w:val="000000"/>
            </w:rPr>
            <w:t>ZDARZENIA NIEPOŻĄDANEGO</w:t>
          </w:r>
          <w:r w:rsidR="00B34D0E">
            <w:rPr>
              <w:b/>
              <w:bCs/>
              <w:color w:val="000000"/>
            </w:rPr>
            <w:t xml:space="preserve"> ZOL/ZPO</w:t>
          </w:r>
          <w:r w:rsidR="00640E09">
            <w:rPr>
              <w:b/>
              <w:bCs/>
              <w:color w:val="000000"/>
            </w:rPr>
            <w:t>/DPS</w:t>
          </w:r>
        </w:p>
      </w:tc>
      <w:tc>
        <w:tcPr>
          <w:tcW w:w="1559" w:type="dxa"/>
          <w:vMerge w:val="restart"/>
          <w:vAlign w:val="center"/>
        </w:tcPr>
        <w:p w:rsidR="00EB4133" w:rsidRPr="005824FC" w:rsidRDefault="00EB4133" w:rsidP="00F77C26">
          <w:pPr>
            <w:pStyle w:val="NormalnyWeb"/>
            <w:spacing w:after="0"/>
            <w:jc w:val="center"/>
            <w:rPr>
              <w:sz w:val="22"/>
              <w:szCs w:val="22"/>
            </w:rPr>
          </w:pPr>
        </w:p>
      </w:tc>
    </w:tr>
    <w:tr w:rsidR="00EB4133" w:rsidTr="00D5451D">
      <w:trPr>
        <w:trHeight w:val="652"/>
      </w:trPr>
      <w:tc>
        <w:tcPr>
          <w:tcW w:w="9498" w:type="dxa"/>
          <w:vAlign w:val="center"/>
        </w:tcPr>
        <w:p w:rsidR="00EB4133" w:rsidRPr="00EB4133" w:rsidRDefault="00EB4133" w:rsidP="00EB4133">
          <w:pPr>
            <w:pStyle w:val="Bezodstpw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sz w:val="18"/>
              <w:szCs w:val="18"/>
            </w:rPr>
            <w:t>Z</w:t>
          </w:r>
          <w:r w:rsidRPr="005824FC">
            <w:rPr>
              <w:rFonts w:ascii="Times New Roman" w:hAnsi="Times New Roman" w:cs="Times New Roman"/>
              <w:bCs/>
              <w:sz w:val="18"/>
              <w:szCs w:val="18"/>
            </w:rPr>
            <w:t>darzenie</w:t>
          </w:r>
          <w:r>
            <w:rPr>
              <w:rFonts w:ascii="Times New Roman" w:hAnsi="Times New Roman" w:cs="Times New Roman"/>
              <w:bCs/>
              <w:sz w:val="18"/>
              <w:szCs w:val="18"/>
            </w:rPr>
            <w:t xml:space="preserve"> Niepożądane to zdarzenie</w:t>
          </w:r>
          <w:r w:rsidRPr="005824FC">
            <w:rPr>
              <w:rFonts w:ascii="Times New Roman" w:hAnsi="Times New Roman" w:cs="Times New Roman"/>
              <w:bCs/>
              <w:sz w:val="18"/>
              <w:szCs w:val="18"/>
            </w:rPr>
            <w:t xml:space="preserve"> zaistniałe w trakcie lub w efekcie udzielenia bądź zaniechania udzielenia świadczenia opieki zdrowotnej, powodujące lub mogące spowodować negatywny skutek dla pacjenta, w szczególności zgon, uszczerbek na zdrowiu lub rozstrój zdrowia, chorobę, zagrożenie życia, konieczność hospitalizacji albo jej przedłużenia, a także uszkodzenie ciała lub rozstrój zdrowia płodu”. Nie stanowi zdarzenia niepożądanego zdarzenie, którego skutek jest przewidywanym skutkiem prawidłowo udzielonego świadczenia opieki zdrowotnej.</w:t>
          </w:r>
        </w:p>
      </w:tc>
      <w:tc>
        <w:tcPr>
          <w:tcW w:w="1559" w:type="dxa"/>
          <w:vMerge/>
          <w:vAlign w:val="center"/>
        </w:tcPr>
        <w:p w:rsidR="00EB4133" w:rsidRDefault="00EB4133" w:rsidP="00F77C26">
          <w:pPr>
            <w:pStyle w:val="NormalnyWeb"/>
            <w:spacing w:after="0"/>
            <w:jc w:val="center"/>
            <w:rPr>
              <w:b/>
              <w:sz w:val="22"/>
              <w:szCs w:val="22"/>
              <w:lang w:val="en-US"/>
            </w:rPr>
          </w:pPr>
        </w:p>
      </w:tc>
    </w:tr>
  </w:tbl>
  <w:p w:rsidR="0007150D" w:rsidRDefault="0007150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5B48"/>
    <w:multiLevelType w:val="hybridMultilevel"/>
    <w:tmpl w:val="D3607F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6D65"/>
    <w:multiLevelType w:val="hybridMultilevel"/>
    <w:tmpl w:val="70446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37FA9"/>
    <w:multiLevelType w:val="hybridMultilevel"/>
    <w:tmpl w:val="38E40A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271F0"/>
    <w:multiLevelType w:val="hybridMultilevel"/>
    <w:tmpl w:val="92D2E7C6"/>
    <w:lvl w:ilvl="0" w:tplc="05F621D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BE595C"/>
    <w:multiLevelType w:val="hybridMultilevel"/>
    <w:tmpl w:val="A0F6776C"/>
    <w:lvl w:ilvl="0" w:tplc="05F621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07403"/>
    <w:multiLevelType w:val="hybridMultilevel"/>
    <w:tmpl w:val="BC548950"/>
    <w:lvl w:ilvl="0" w:tplc="497CB0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211C7"/>
    <w:multiLevelType w:val="hybridMultilevel"/>
    <w:tmpl w:val="43E40820"/>
    <w:lvl w:ilvl="0" w:tplc="05F621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2627B"/>
    <w:multiLevelType w:val="hybridMultilevel"/>
    <w:tmpl w:val="8C12F2B0"/>
    <w:lvl w:ilvl="0" w:tplc="05F621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14FFB"/>
    <w:multiLevelType w:val="hybridMultilevel"/>
    <w:tmpl w:val="44B41AB4"/>
    <w:lvl w:ilvl="0" w:tplc="05F621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74340"/>
    <w:multiLevelType w:val="hybridMultilevel"/>
    <w:tmpl w:val="B240EF20"/>
    <w:lvl w:ilvl="0" w:tplc="43EC3B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A4E63"/>
    <w:multiLevelType w:val="hybridMultilevel"/>
    <w:tmpl w:val="F27642B0"/>
    <w:lvl w:ilvl="0" w:tplc="2488FA68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0C6390B"/>
    <w:multiLevelType w:val="hybridMultilevel"/>
    <w:tmpl w:val="DE4451C8"/>
    <w:lvl w:ilvl="0" w:tplc="F9F0FCF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D5743"/>
    <w:multiLevelType w:val="hybridMultilevel"/>
    <w:tmpl w:val="D7CEA774"/>
    <w:lvl w:ilvl="0" w:tplc="05F621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12A98"/>
    <w:multiLevelType w:val="hybridMultilevel"/>
    <w:tmpl w:val="9BDE2972"/>
    <w:lvl w:ilvl="0" w:tplc="05F621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E6BF0"/>
    <w:multiLevelType w:val="multilevel"/>
    <w:tmpl w:val="40DE0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38A4847"/>
    <w:multiLevelType w:val="hybridMultilevel"/>
    <w:tmpl w:val="D304B8A8"/>
    <w:lvl w:ilvl="0" w:tplc="ECBA5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8B09AA"/>
    <w:multiLevelType w:val="hybridMultilevel"/>
    <w:tmpl w:val="CAB4104E"/>
    <w:lvl w:ilvl="0" w:tplc="05F621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46654"/>
    <w:multiLevelType w:val="hybridMultilevel"/>
    <w:tmpl w:val="F44A5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5"/>
  </w:num>
  <w:num w:numId="5">
    <w:abstractNumId w:val="10"/>
  </w:num>
  <w:num w:numId="6">
    <w:abstractNumId w:val="11"/>
  </w:num>
  <w:num w:numId="7">
    <w:abstractNumId w:val="4"/>
  </w:num>
  <w:num w:numId="8">
    <w:abstractNumId w:val="1"/>
  </w:num>
  <w:num w:numId="9">
    <w:abstractNumId w:val="17"/>
  </w:num>
  <w:num w:numId="10">
    <w:abstractNumId w:val="5"/>
  </w:num>
  <w:num w:numId="11">
    <w:abstractNumId w:val="9"/>
  </w:num>
  <w:num w:numId="12">
    <w:abstractNumId w:val="3"/>
  </w:num>
  <w:num w:numId="13">
    <w:abstractNumId w:val="13"/>
  </w:num>
  <w:num w:numId="14">
    <w:abstractNumId w:val="7"/>
  </w:num>
  <w:num w:numId="15">
    <w:abstractNumId w:val="16"/>
  </w:num>
  <w:num w:numId="16">
    <w:abstractNumId w:val="8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4E39B0"/>
    <w:rsid w:val="00025EA4"/>
    <w:rsid w:val="000459D1"/>
    <w:rsid w:val="00050CE3"/>
    <w:rsid w:val="0007150D"/>
    <w:rsid w:val="00075D5B"/>
    <w:rsid w:val="000B3490"/>
    <w:rsid w:val="000F186E"/>
    <w:rsid w:val="000F5AEB"/>
    <w:rsid w:val="0010409C"/>
    <w:rsid w:val="001148BE"/>
    <w:rsid w:val="0013642D"/>
    <w:rsid w:val="0014588F"/>
    <w:rsid w:val="00147961"/>
    <w:rsid w:val="00161D93"/>
    <w:rsid w:val="00194E47"/>
    <w:rsid w:val="001A2256"/>
    <w:rsid w:val="001B307C"/>
    <w:rsid w:val="001C04FC"/>
    <w:rsid w:val="001C659B"/>
    <w:rsid w:val="001E2C76"/>
    <w:rsid w:val="001F4FFA"/>
    <w:rsid w:val="00210412"/>
    <w:rsid w:val="002400D5"/>
    <w:rsid w:val="002459B1"/>
    <w:rsid w:val="00254DE8"/>
    <w:rsid w:val="002916C4"/>
    <w:rsid w:val="002946EC"/>
    <w:rsid w:val="002C6431"/>
    <w:rsid w:val="002D3861"/>
    <w:rsid w:val="002E4833"/>
    <w:rsid w:val="003063B8"/>
    <w:rsid w:val="003151D5"/>
    <w:rsid w:val="003774F0"/>
    <w:rsid w:val="00393C63"/>
    <w:rsid w:val="003972F4"/>
    <w:rsid w:val="003D53FA"/>
    <w:rsid w:val="00425524"/>
    <w:rsid w:val="004259A4"/>
    <w:rsid w:val="0044618A"/>
    <w:rsid w:val="00447A72"/>
    <w:rsid w:val="00457F59"/>
    <w:rsid w:val="00461DDA"/>
    <w:rsid w:val="004A4DCF"/>
    <w:rsid w:val="004A7D7B"/>
    <w:rsid w:val="004B529E"/>
    <w:rsid w:val="004C47D2"/>
    <w:rsid w:val="004D3249"/>
    <w:rsid w:val="004E39B0"/>
    <w:rsid w:val="0050053B"/>
    <w:rsid w:val="005269F1"/>
    <w:rsid w:val="00550183"/>
    <w:rsid w:val="00573643"/>
    <w:rsid w:val="00580255"/>
    <w:rsid w:val="005824FC"/>
    <w:rsid w:val="005831F5"/>
    <w:rsid w:val="005941D0"/>
    <w:rsid w:val="005B526C"/>
    <w:rsid w:val="005B69DE"/>
    <w:rsid w:val="005D24C1"/>
    <w:rsid w:val="005E0799"/>
    <w:rsid w:val="005E58D2"/>
    <w:rsid w:val="005F26BF"/>
    <w:rsid w:val="005F5693"/>
    <w:rsid w:val="0060642E"/>
    <w:rsid w:val="00623B92"/>
    <w:rsid w:val="00640E09"/>
    <w:rsid w:val="0067123F"/>
    <w:rsid w:val="00694B89"/>
    <w:rsid w:val="006A3B27"/>
    <w:rsid w:val="006B5FB4"/>
    <w:rsid w:val="006F7776"/>
    <w:rsid w:val="007123CC"/>
    <w:rsid w:val="007513CD"/>
    <w:rsid w:val="00756122"/>
    <w:rsid w:val="007636AC"/>
    <w:rsid w:val="007649E0"/>
    <w:rsid w:val="0076503F"/>
    <w:rsid w:val="00775BEE"/>
    <w:rsid w:val="007831C3"/>
    <w:rsid w:val="007A1367"/>
    <w:rsid w:val="007B582D"/>
    <w:rsid w:val="007C509B"/>
    <w:rsid w:val="00841F0D"/>
    <w:rsid w:val="0085298C"/>
    <w:rsid w:val="008642F3"/>
    <w:rsid w:val="00877AEB"/>
    <w:rsid w:val="008B0F24"/>
    <w:rsid w:val="008C6C42"/>
    <w:rsid w:val="008C7C1D"/>
    <w:rsid w:val="008D4FCC"/>
    <w:rsid w:val="008F57CB"/>
    <w:rsid w:val="00927C8C"/>
    <w:rsid w:val="0096162E"/>
    <w:rsid w:val="00971BAD"/>
    <w:rsid w:val="00984796"/>
    <w:rsid w:val="009942DB"/>
    <w:rsid w:val="009A1225"/>
    <w:rsid w:val="009A6977"/>
    <w:rsid w:val="009E7DD3"/>
    <w:rsid w:val="00A021AB"/>
    <w:rsid w:val="00A108B9"/>
    <w:rsid w:val="00A369FE"/>
    <w:rsid w:val="00A51815"/>
    <w:rsid w:val="00A53CB2"/>
    <w:rsid w:val="00A64209"/>
    <w:rsid w:val="00A85896"/>
    <w:rsid w:val="00AA5259"/>
    <w:rsid w:val="00AC3DF4"/>
    <w:rsid w:val="00AE5DC5"/>
    <w:rsid w:val="00B16F64"/>
    <w:rsid w:val="00B21D1A"/>
    <w:rsid w:val="00B24C18"/>
    <w:rsid w:val="00B34D0E"/>
    <w:rsid w:val="00B66254"/>
    <w:rsid w:val="00B720C2"/>
    <w:rsid w:val="00B8237A"/>
    <w:rsid w:val="00BB6575"/>
    <w:rsid w:val="00C01179"/>
    <w:rsid w:val="00C25182"/>
    <w:rsid w:val="00C811A2"/>
    <w:rsid w:val="00CB35B0"/>
    <w:rsid w:val="00CD2429"/>
    <w:rsid w:val="00CE2955"/>
    <w:rsid w:val="00D17A42"/>
    <w:rsid w:val="00D346F4"/>
    <w:rsid w:val="00D528C1"/>
    <w:rsid w:val="00D5451D"/>
    <w:rsid w:val="00D67619"/>
    <w:rsid w:val="00D94BDE"/>
    <w:rsid w:val="00DB3B86"/>
    <w:rsid w:val="00DE2CDB"/>
    <w:rsid w:val="00DF68D5"/>
    <w:rsid w:val="00E4515A"/>
    <w:rsid w:val="00E46EC9"/>
    <w:rsid w:val="00E64734"/>
    <w:rsid w:val="00E65764"/>
    <w:rsid w:val="00E81E0A"/>
    <w:rsid w:val="00EB4133"/>
    <w:rsid w:val="00ED1AB7"/>
    <w:rsid w:val="00ED281A"/>
    <w:rsid w:val="00EE0C34"/>
    <w:rsid w:val="00EF13BD"/>
    <w:rsid w:val="00EF4AE2"/>
    <w:rsid w:val="00F34983"/>
    <w:rsid w:val="00F53262"/>
    <w:rsid w:val="00F563E0"/>
    <w:rsid w:val="00F63002"/>
    <w:rsid w:val="00F71342"/>
    <w:rsid w:val="00F77C26"/>
    <w:rsid w:val="00FD432B"/>
    <w:rsid w:val="00FF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E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71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1BAD"/>
  </w:style>
  <w:style w:type="paragraph" w:styleId="Stopka">
    <w:name w:val="footer"/>
    <w:basedOn w:val="Normalny"/>
    <w:link w:val="StopkaZnak"/>
    <w:uiPriority w:val="99"/>
    <w:unhideWhenUsed/>
    <w:rsid w:val="00971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AD"/>
  </w:style>
  <w:style w:type="table" w:styleId="Tabela-Siatka">
    <w:name w:val="Table Grid"/>
    <w:basedOn w:val="Standardowy"/>
    <w:uiPriority w:val="59"/>
    <w:rsid w:val="00971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71B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971B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D432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D432B"/>
    <w:rPr>
      <w:color w:val="0000FF"/>
      <w:u w:val="single"/>
    </w:rPr>
  </w:style>
  <w:style w:type="paragraph" w:customStyle="1" w:styleId="Default">
    <w:name w:val="Default"/>
    <w:rsid w:val="005E58D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946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46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6EC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rsid w:val="00B24C18"/>
  </w:style>
  <w:style w:type="paragraph" w:customStyle="1" w:styleId="Standard">
    <w:name w:val="Standard"/>
    <w:rsid w:val="000B34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43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3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18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2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32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0230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6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41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3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0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5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9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90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38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16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82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4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E3E3E"/>
                    <w:bottom w:val="none" w:sz="0" w:space="0" w:color="auto"/>
                    <w:right w:val="none" w:sz="0" w:space="0" w:color="auto"/>
                  </w:divBdr>
                  <w:divsChild>
                    <w:div w:id="144204477">
                      <w:marLeft w:val="240"/>
                      <w:marRight w:val="24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453712">
                      <w:marLeft w:val="240"/>
                      <w:marRight w:val="24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9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5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932">
                  <w:marLeft w:val="-2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69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113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1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7946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5680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4766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FFFFFF"/>
                        <w:right w:val="none" w:sz="0" w:space="0" w:color="auto"/>
                      </w:divBdr>
                      <w:divsChild>
                        <w:div w:id="46616928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7445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51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96707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780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1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66330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129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7702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793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06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3793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6762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8877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7193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7518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57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5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8422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614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53379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266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60251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587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40241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883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47830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001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44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74420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15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7435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181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49924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42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3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4264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540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47373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594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8388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2511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78948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38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460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33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2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70712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381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01080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5015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13426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288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3690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21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6016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399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04008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194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22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4743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784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3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808465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581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065017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476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2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639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367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34639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34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2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2890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47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8349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2664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6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2007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7002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0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0414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957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6490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9883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008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841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7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378601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719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29219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614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2279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127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82170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514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04642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92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839295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534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5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6479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5285-8902-4E86-B1C3-52254550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brygida.kolendo</dc:creator>
  <cp:lastModifiedBy>gpeplowska</cp:lastModifiedBy>
  <cp:revision>28</cp:revision>
  <cp:lastPrinted>2024-06-27T08:53:00Z</cp:lastPrinted>
  <dcterms:created xsi:type="dcterms:W3CDTF">2023-02-01T09:10:00Z</dcterms:created>
  <dcterms:modified xsi:type="dcterms:W3CDTF">2024-08-13T08:16:00Z</dcterms:modified>
</cp:coreProperties>
</file>